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30E96">
      <w:pPr>
        <w:rPr>
          <w:rFonts w:ascii="Times New Roman" w:hAnsi="Times New Roman" w:cs="Times New Roman"/>
        </w:rPr>
      </w:pPr>
      <w:r>
        <w:rPr>
          <w:rFonts w:ascii="Times New Roman" w:hAnsi="Times New Roman" w:eastAsia="DengXian" w:cs="Times New Roman"/>
          <w:b/>
          <w:bCs/>
          <w:lang w:bidi="ar"/>
        </w:rPr>
        <w:t>Table S</w:t>
      </w:r>
      <w:r>
        <w:rPr>
          <w:rFonts w:hint="eastAsia" w:ascii="Times New Roman" w:hAnsi="Times New Roman" w:eastAsia="DengXian" w:cs="Times New Roman"/>
          <w:b/>
          <w:bCs/>
          <w:lang w:val="en-US" w:eastAsia="zh-CN" w:bidi="ar"/>
        </w:rPr>
        <w:t>4</w:t>
      </w:r>
      <w:bookmarkStart w:id="0" w:name="_GoBack"/>
      <w:bookmarkEnd w:id="0"/>
      <w:r>
        <w:rPr>
          <w:rFonts w:ascii="Times New Roman" w:hAnsi="Times New Roman" w:eastAsia="DengXian" w:cs="Times New Roman"/>
          <w:b/>
          <w:bCs/>
          <w:lang w:bidi="ar"/>
        </w:rPr>
        <w:t xml:space="preserve">. </w:t>
      </w:r>
      <w:r>
        <w:rPr>
          <w:rFonts w:ascii="Times New Roman" w:hAnsi="Times New Roman" w:eastAsia="DengXian" w:cs="Times New Roman"/>
          <w:lang w:bidi="ar"/>
        </w:rPr>
        <w:t>Information of Primer Sequences</w:t>
      </w:r>
    </w:p>
    <w:tbl>
      <w:tblPr>
        <w:tblStyle w:val="13"/>
        <w:tblW w:w="6160" w:type="dxa"/>
        <w:tblInd w:w="8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4264"/>
      </w:tblGrid>
      <w:tr w14:paraId="5173342C">
        <w:trPr>
          <w:trHeight w:val="500" w:hRule="atLeast"/>
        </w:trPr>
        <w:tc>
          <w:tcPr>
            <w:tcW w:w="190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21E1B4A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Gene</w:t>
            </w:r>
          </w:p>
        </w:tc>
        <w:tc>
          <w:tcPr>
            <w:tcW w:w="426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C3A76D5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Sequences（5’→3’)</w:t>
            </w:r>
          </w:p>
        </w:tc>
      </w:tr>
      <w:tr w14:paraId="6822E10B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47FE67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APOC1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33B173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F: TCCAGTGCCTTGGATAAGCTG</w:t>
            </w:r>
          </w:p>
        </w:tc>
      </w:tr>
      <w:tr w14:paraId="769F182B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540915">
            <w:pPr>
              <w:jc w:val="left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283DC4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R: GGCTGATGAGTTCCCGAGC</w:t>
            </w:r>
          </w:p>
        </w:tc>
      </w:tr>
      <w:tr w14:paraId="6A51A981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8F33A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APOE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28672E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F: GTTGCTGGTCACATTCCTGG</w:t>
            </w:r>
          </w:p>
        </w:tc>
      </w:tr>
      <w:tr w14:paraId="4D82E024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32DAF4">
            <w:pPr>
              <w:jc w:val="left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C1D73A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R: GCAGGTAATCCCAAAAGCGAC</w:t>
            </w:r>
          </w:p>
        </w:tc>
      </w:tr>
      <w:tr w14:paraId="77AD4BDA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BC43E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DEPTOR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60539C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F: GCGGAGGCGAAGACTGATG</w:t>
            </w:r>
          </w:p>
        </w:tc>
      </w:tr>
      <w:tr w14:paraId="7B6E17B1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BCEB91">
            <w:pPr>
              <w:jc w:val="left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563C32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R: GGCTCACTGACATAAAGCTGGTA</w:t>
            </w:r>
          </w:p>
        </w:tc>
      </w:tr>
      <w:tr w14:paraId="0AD01617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802BE6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SQSTM1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B2AE40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F: GACTACGACTTGTGTAGCGTC</w:t>
            </w:r>
          </w:p>
        </w:tc>
      </w:tr>
      <w:tr w14:paraId="494BC3DD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F23F04">
            <w:pPr>
              <w:jc w:val="left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0A3219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R: AGTGTCCGTGTTTCACCTTCC</w:t>
            </w:r>
          </w:p>
        </w:tc>
      </w:tr>
      <w:tr w14:paraId="42B014BA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3F7A4B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β-actin</w:t>
            </w: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8FF087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F: CATGTACGTTGCTATCCAGGC</w:t>
            </w:r>
          </w:p>
        </w:tc>
      </w:tr>
      <w:tr w14:paraId="3BF1E42C">
        <w:trPr>
          <w:trHeight w:val="500" w:hRule="atLeast"/>
        </w:trPr>
        <w:tc>
          <w:tcPr>
            <w:tcW w:w="19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9BA44AF">
            <w:pPr>
              <w:jc w:val="left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1E6B1D8">
            <w:pPr>
              <w:widowControl/>
              <w:jc w:val="left"/>
              <w:textAlignment w:val="center"/>
              <w:rPr>
                <w:rFonts w:ascii="Times New Roman Regular" w:hAnsi="Times New Roman Regular" w:eastAsia="DengXian" w:cs="Times New Roman Regular"/>
                <w:color w:val="000000"/>
                <w:szCs w:val="21"/>
              </w:rPr>
            </w:pPr>
            <w:r>
              <w:rPr>
                <w:rFonts w:ascii="Times New Roman Regular" w:hAnsi="Times New Roman Regular" w:eastAsia="DengXian" w:cs="Times New Roman Regular"/>
                <w:color w:val="000000"/>
                <w:kern w:val="0"/>
                <w:szCs w:val="21"/>
                <w:lang w:bidi="ar"/>
              </w:rPr>
              <w:t>R: CTCCTTAATGTCACGCACGAT</w:t>
            </w:r>
          </w:p>
        </w:tc>
      </w:tr>
    </w:tbl>
    <w:p w14:paraId="0879D4E2">
      <w:pPr>
        <w:rPr>
          <w:rFonts w:ascii="Times New Roman" w:hAnsi="Times New Roman" w:cs="Times New Roman"/>
          <w:szCs w:val="21"/>
        </w:rPr>
      </w:pPr>
    </w:p>
    <w:p w14:paraId="65C34D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E55"/>
    <w:rsid w:val="0033688B"/>
    <w:rsid w:val="00561D38"/>
    <w:rsid w:val="005765A9"/>
    <w:rsid w:val="00656E0D"/>
    <w:rsid w:val="00862E55"/>
    <w:rsid w:val="009B6B8B"/>
    <w:rsid w:val="00A24BE3"/>
    <w:rsid w:val="00B37255"/>
    <w:rsid w:val="00BA189E"/>
    <w:rsid w:val="00BA4FD8"/>
    <w:rsid w:val="00D65A5F"/>
    <w:rsid w:val="00DC523F"/>
    <w:rsid w:val="677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:szCs w:val="24"/>
      <w14:ligatures w14:val="standardContextual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312</Characters>
  <Lines>5</Lines>
  <Paragraphs>1</Paragraphs>
  <TotalTime>0</TotalTime>
  <ScaleCrop>false</ScaleCrop>
  <LinksUpToDate>false</LinksUpToDate>
  <CharactersWithSpaces>361</CharactersWithSpaces>
  <Application>WPS Office_6.15.1.8935_F1E327BC-269C-435d-A152-05C5408002CA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2025-04-04T12:32:00Z</dcterms:created>
  <dc:creator>Zhuanz</dc:creator>
  <cp:lastModifiedBy>sunhl</cp:lastModifiedBy>
  <dcterms:modified xsi:type="dcterms:W3CDTF">2025-05-18T12:18:36Z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2052-6.15.1.8935</vt:lpwstr>
  </property>
  <property fmtid="{D5CDD505-2E9C-101B-9397-08002B2CF9AE}" pid="3" name="ICV">
    <vt:lpwstr>23829BD92834AC1A9C5F29686B3924A5_42</vt:lpwstr>
  </property>
</Properties>
</file>